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21" w:rsidRDefault="00CD0921" w:rsidP="00CD0921">
      <w:pPr>
        <w:widowControl w:val="0"/>
        <w:jc w:val="center"/>
        <w:rPr>
          <w:b/>
          <w:bCs/>
        </w:rPr>
      </w:pPr>
      <w:r w:rsidRPr="00333D00">
        <w:rPr>
          <w:b/>
          <w:bCs/>
        </w:rPr>
        <w:t>АДМИНИСТРАЦИЯ</w:t>
      </w:r>
    </w:p>
    <w:p w:rsidR="0053212E" w:rsidRPr="00333D00" w:rsidRDefault="0053212E" w:rsidP="00CD0921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ВЕРХ-УРЮМСКОГО СЕЛЬСОВЕТА </w:t>
      </w:r>
    </w:p>
    <w:p w:rsidR="00CD0921" w:rsidRPr="00333D00" w:rsidRDefault="00CD0921" w:rsidP="00CD0921">
      <w:pPr>
        <w:widowControl w:val="0"/>
        <w:jc w:val="center"/>
        <w:rPr>
          <w:b/>
          <w:bCs/>
        </w:rPr>
      </w:pPr>
      <w:r w:rsidRPr="00333D00">
        <w:rPr>
          <w:b/>
          <w:bCs/>
        </w:rPr>
        <w:t>ЗДВИНСКОГО РАЙОНА НОВОСИБИРСКОЙ ОБЛАСТИ</w:t>
      </w:r>
    </w:p>
    <w:p w:rsidR="00CD0921" w:rsidRPr="00333D00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6663" w:firstLine="0"/>
        <w:jc w:val="left"/>
      </w:pPr>
    </w:p>
    <w:p w:rsidR="00CD0921" w:rsidRPr="00333D00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  <w:r w:rsidRPr="00333D00">
        <w:t>ПОСТАНОВЛЕНИЕ</w:t>
      </w:r>
    </w:p>
    <w:p w:rsidR="00CD0921" w:rsidRPr="00333D00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</w:p>
    <w:p w:rsidR="00CD0921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  <w:r w:rsidRPr="00333D00">
        <w:t xml:space="preserve">от   </w:t>
      </w:r>
      <w:r w:rsidR="0053212E">
        <w:t>24</w:t>
      </w:r>
      <w:r w:rsidR="00BC0004">
        <w:t>.</w:t>
      </w:r>
      <w:r>
        <w:t>05.2017</w:t>
      </w:r>
      <w:r w:rsidRPr="00333D00">
        <w:t xml:space="preserve">            № </w:t>
      </w:r>
      <w:r>
        <w:t xml:space="preserve"> </w:t>
      </w:r>
      <w:r w:rsidR="0053212E">
        <w:t>33</w:t>
      </w:r>
      <w:r>
        <w:t>-па</w:t>
      </w:r>
      <w:r w:rsidRPr="00333D00">
        <w:t xml:space="preserve">  </w:t>
      </w:r>
    </w:p>
    <w:p w:rsidR="0053212E" w:rsidRDefault="0053212E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</w:p>
    <w:p w:rsidR="0053212E" w:rsidRDefault="0053212E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  <w:r>
        <w:t>О внесении изменений в постановление администрации</w:t>
      </w:r>
    </w:p>
    <w:p w:rsidR="0053212E" w:rsidRDefault="0053212E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53212E" w:rsidRPr="00333D00" w:rsidRDefault="0053212E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</w:pPr>
      <w:r>
        <w:t xml:space="preserve">области  № 57-па от 23.09.2015 </w:t>
      </w:r>
    </w:p>
    <w:p w:rsidR="00CD0921" w:rsidRPr="00333D00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6663" w:firstLine="0"/>
        <w:jc w:val="left"/>
      </w:pPr>
    </w:p>
    <w:p w:rsidR="00CD0921" w:rsidRPr="00333D00" w:rsidRDefault="00CD0921" w:rsidP="00BC0004">
      <w:pPr>
        <w:widowControl w:val="0"/>
        <w:tabs>
          <w:tab w:val="left" w:pos="2268"/>
        </w:tabs>
        <w:ind w:firstLine="720"/>
        <w:jc w:val="center"/>
        <w:rPr>
          <w:sz w:val="28"/>
          <w:szCs w:val="28"/>
        </w:rPr>
      </w:pPr>
    </w:p>
    <w:p w:rsidR="0053212E" w:rsidRDefault="0053212E" w:rsidP="00014FB4">
      <w:pPr>
        <w:pStyle w:val="a3"/>
        <w:ind w:right="21" w:firstLine="0"/>
      </w:pPr>
      <w:r>
        <w:t xml:space="preserve">         </w:t>
      </w:r>
      <w:r w:rsidR="00773F87" w:rsidRPr="00D01984">
        <w:t>В соответствии со стать</w:t>
      </w:r>
      <w:r w:rsidR="00773F87">
        <w:t>ями</w:t>
      </w:r>
      <w:r w:rsidR="00773F87" w:rsidRPr="00D01984">
        <w:t xml:space="preserve"> 217</w:t>
      </w:r>
      <w:r w:rsidR="00773F87">
        <w:t xml:space="preserve"> и 219.1</w:t>
      </w:r>
      <w:r w:rsidR="00773F87" w:rsidRPr="00D01984">
        <w:t xml:space="preserve"> Бюджетного кодекса Российской Федерации</w:t>
      </w:r>
      <w:r w:rsidR="00CD0921" w:rsidRPr="006C591D">
        <w:t xml:space="preserve"> </w:t>
      </w:r>
      <w:r w:rsidR="00AC1ADD">
        <w:t xml:space="preserve"> </w:t>
      </w:r>
      <w:proofErr w:type="spellStart"/>
      <w:proofErr w:type="gramStart"/>
      <w:r w:rsidR="00AC1ADD">
        <w:t>п</w:t>
      </w:r>
      <w:proofErr w:type="spellEnd"/>
      <w:proofErr w:type="gramEnd"/>
      <w:r w:rsidR="00AC1ADD">
        <w:t xml:space="preserve"> о с т а </w:t>
      </w:r>
      <w:proofErr w:type="spellStart"/>
      <w:r w:rsidR="00AC1ADD">
        <w:t>н</w:t>
      </w:r>
      <w:proofErr w:type="spellEnd"/>
      <w:r w:rsidR="00AC1ADD">
        <w:t xml:space="preserve"> о в л я ю:</w:t>
      </w:r>
    </w:p>
    <w:p w:rsidR="00AC1ADD" w:rsidRDefault="00AC1ADD" w:rsidP="00014FB4">
      <w:pPr>
        <w:pStyle w:val="a3"/>
        <w:ind w:right="21" w:firstLine="0"/>
      </w:pPr>
    </w:p>
    <w:p w:rsidR="00CD0921" w:rsidRPr="00773F87" w:rsidRDefault="00AC1ADD" w:rsidP="00014FB4">
      <w:pPr>
        <w:pStyle w:val="a3"/>
        <w:ind w:right="21" w:firstLine="0"/>
      </w:pPr>
      <w:proofErr w:type="gramStart"/>
      <w:r>
        <w:t>1. В</w:t>
      </w:r>
      <w:r w:rsidR="00CD0921" w:rsidRPr="006C591D">
        <w:t xml:space="preserve">нести в </w:t>
      </w:r>
      <w:r w:rsidR="00014FB4" w:rsidRPr="00014FB4">
        <w:t>Регламент составления и ведения св</w:t>
      </w:r>
      <w:r>
        <w:t xml:space="preserve">одной бюджетной росписи </w:t>
      </w:r>
      <w:r w:rsidR="00014FB4" w:rsidRPr="00014FB4">
        <w:t xml:space="preserve"> бюджета</w:t>
      </w:r>
      <w:r>
        <w:t xml:space="preserve"> </w:t>
      </w:r>
      <w:proofErr w:type="spellStart"/>
      <w:r>
        <w:t>Верх-Урюмского</w:t>
      </w:r>
      <w:proofErr w:type="spellEnd"/>
      <w:r>
        <w:t xml:space="preserve"> сельсовета</w:t>
      </w:r>
      <w:r w:rsidR="00014FB4" w:rsidRPr="00014FB4">
        <w:t xml:space="preserve"> и бюджетных росписей </w:t>
      </w:r>
      <w:r>
        <w:t xml:space="preserve">главных распорядителей средств </w:t>
      </w:r>
      <w:r w:rsidR="00014FB4" w:rsidRPr="00014FB4">
        <w:t xml:space="preserve"> бюджета</w:t>
      </w:r>
      <w:r>
        <w:t xml:space="preserve"> </w:t>
      </w:r>
      <w:proofErr w:type="spellStart"/>
      <w:r>
        <w:t>Верх-Урюмского</w:t>
      </w:r>
      <w:proofErr w:type="spellEnd"/>
      <w:r>
        <w:t xml:space="preserve"> сельсовета</w:t>
      </w:r>
      <w:r w:rsidR="00014FB4" w:rsidRPr="00014FB4">
        <w:t xml:space="preserve"> (главных администраторов источников финансирования дефицита  бюджета</w:t>
      </w:r>
      <w:r>
        <w:t xml:space="preserve"> поселения</w:t>
      </w:r>
      <w:r w:rsidR="00014FB4" w:rsidRPr="00014FB4">
        <w:t>)</w:t>
      </w:r>
      <w:r w:rsidR="00CD0921" w:rsidRPr="006C591D">
        <w:t xml:space="preserve"> (далее </w:t>
      </w:r>
      <w:r w:rsidR="00014FB4">
        <w:t>Регламент</w:t>
      </w:r>
      <w:r w:rsidR="00CD0921" w:rsidRPr="006C591D">
        <w:t>), утвержденн</w:t>
      </w:r>
      <w:r w:rsidR="00773F87">
        <w:t>ый</w:t>
      </w:r>
      <w:r>
        <w:t xml:space="preserve"> п</w:t>
      </w:r>
      <w:r w:rsidR="00CD0921" w:rsidRPr="006C591D">
        <w:t xml:space="preserve">остановлением администрации </w:t>
      </w:r>
      <w:proofErr w:type="spellStart"/>
      <w:r>
        <w:t>Верх-Урюмского</w:t>
      </w:r>
      <w:proofErr w:type="spellEnd"/>
      <w:r>
        <w:t xml:space="preserve"> сельсовета </w:t>
      </w:r>
      <w:proofErr w:type="spellStart"/>
      <w:r w:rsidR="00CD0921" w:rsidRPr="006C591D">
        <w:t>Здвинского</w:t>
      </w:r>
      <w:proofErr w:type="spellEnd"/>
      <w:r w:rsidR="00CD0921" w:rsidRPr="006C591D">
        <w:t xml:space="preserve"> района</w:t>
      </w:r>
      <w:r>
        <w:t xml:space="preserve"> Новосибирской области</w:t>
      </w:r>
      <w:r w:rsidR="00CD0921" w:rsidRPr="006C591D">
        <w:t xml:space="preserve"> от </w:t>
      </w:r>
      <w:r>
        <w:t>23</w:t>
      </w:r>
      <w:r w:rsidR="00773F87">
        <w:t>.0</w:t>
      </w:r>
      <w:r>
        <w:t>9</w:t>
      </w:r>
      <w:r w:rsidR="00773F87">
        <w:t>.201</w:t>
      </w:r>
      <w:r>
        <w:t>5</w:t>
      </w:r>
      <w:r w:rsidR="00CD0921" w:rsidRPr="006C591D">
        <w:t xml:space="preserve"> № </w:t>
      </w:r>
      <w:r>
        <w:t>57</w:t>
      </w:r>
      <w:r w:rsidR="00CD0921" w:rsidRPr="006C591D">
        <w:t xml:space="preserve">-па </w:t>
      </w:r>
      <w:r w:rsidR="00CD0921" w:rsidRPr="00014FB4">
        <w:t>«</w:t>
      </w:r>
      <w:r w:rsidR="00014FB4" w:rsidRPr="00014FB4">
        <w:t>Об утверждении Регламента составления и ведения сводной бюджетной росписи бюджета</w:t>
      </w:r>
      <w:r>
        <w:t xml:space="preserve"> </w:t>
      </w:r>
      <w:proofErr w:type="spellStart"/>
      <w:r>
        <w:t>Верх-Урюмского</w:t>
      </w:r>
      <w:proofErr w:type="spellEnd"/>
      <w:r>
        <w:t xml:space="preserve"> сельсовета</w:t>
      </w:r>
      <w:r w:rsidR="00014FB4" w:rsidRPr="00014FB4">
        <w:t xml:space="preserve"> и бюджетных росписей главных распорядителе</w:t>
      </w:r>
      <w:r>
        <w:t>й средств</w:t>
      </w:r>
      <w:proofErr w:type="gramEnd"/>
      <w:r>
        <w:t xml:space="preserve"> </w:t>
      </w:r>
      <w:r w:rsidR="00014FB4" w:rsidRPr="00014FB4">
        <w:t xml:space="preserve"> бюджета</w:t>
      </w:r>
      <w:r w:rsidR="00CB6F14">
        <w:t xml:space="preserve"> </w:t>
      </w:r>
      <w:proofErr w:type="spellStart"/>
      <w:r w:rsidR="00CB6F14">
        <w:t>Верх-Урюмского</w:t>
      </w:r>
      <w:proofErr w:type="spellEnd"/>
      <w:r w:rsidR="00CB6F14">
        <w:t xml:space="preserve"> сельсовета </w:t>
      </w:r>
      <w:r w:rsidR="00014FB4" w:rsidRPr="00014FB4">
        <w:t xml:space="preserve"> (главных администраторов источников</w:t>
      </w:r>
      <w:r w:rsidR="00CB6F14">
        <w:t xml:space="preserve"> финансирования дефицита </w:t>
      </w:r>
      <w:r w:rsidR="00014FB4" w:rsidRPr="00014FB4">
        <w:t xml:space="preserve"> бюджета</w:t>
      </w:r>
      <w:r w:rsidR="00CB6F14">
        <w:t xml:space="preserve"> поселения</w:t>
      </w:r>
      <w:r w:rsidR="00014FB4" w:rsidRPr="00014FB4">
        <w:t>)</w:t>
      </w:r>
      <w:r w:rsidR="00CD0921" w:rsidRPr="00773F87">
        <w:t>» следующие изменения:</w:t>
      </w:r>
    </w:p>
    <w:p w:rsidR="004139E3" w:rsidRPr="000946BF" w:rsidRDefault="00CE45B1" w:rsidP="0006537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P120"/>
      <w:bookmarkEnd w:id="0"/>
      <w:r>
        <w:rPr>
          <w:rFonts w:ascii="Times New Roman" w:hAnsi="Times New Roman" w:cs="Times New Roman"/>
          <w:sz w:val="28"/>
          <w:szCs w:val="28"/>
        </w:rPr>
        <w:t>р</w:t>
      </w:r>
      <w:r w:rsidR="00065372" w:rsidRPr="000946BF">
        <w:rPr>
          <w:rFonts w:ascii="Times New Roman" w:hAnsi="Times New Roman" w:cs="Times New Roman"/>
          <w:sz w:val="28"/>
          <w:szCs w:val="28"/>
        </w:rPr>
        <w:t xml:space="preserve">аздел 3.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65372" w:rsidRPr="000946BF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065372" w:rsidRPr="000946BF" w:rsidRDefault="00065372" w:rsidP="000653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46BF">
        <w:rPr>
          <w:rFonts w:ascii="Times New Roman" w:hAnsi="Times New Roman" w:cs="Times New Roman"/>
          <w:sz w:val="28"/>
          <w:szCs w:val="28"/>
        </w:rPr>
        <w:t xml:space="preserve">«3.1. Лимиты бюджетных обязательств на очередной финансовый год и плановый период составляются в разрезе ГРБС, разделов, подразделов, целевых статей (муниципальных программ </w:t>
      </w:r>
      <w:proofErr w:type="spellStart"/>
      <w:r w:rsidR="00CB6F14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CB6F1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946BF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0946BF">
        <w:rPr>
          <w:rFonts w:ascii="Times New Roman" w:hAnsi="Times New Roman" w:cs="Times New Roman"/>
          <w:sz w:val="28"/>
          <w:szCs w:val="28"/>
        </w:rPr>
        <w:t xml:space="preserve"> района и непрограммных направлений деятельности), групп, подгрупп и элементов </w:t>
      </w:r>
      <w:proofErr w:type="gramStart"/>
      <w:r w:rsidRPr="000946BF">
        <w:rPr>
          <w:rFonts w:ascii="Times New Roman" w:hAnsi="Times New Roman" w:cs="Times New Roman"/>
          <w:sz w:val="28"/>
          <w:szCs w:val="28"/>
        </w:rPr>
        <w:t>видов расходов классификации расходов  бюджета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0946BF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543" w:history="1">
        <w:r w:rsidRPr="000946BF">
          <w:rPr>
            <w:rFonts w:ascii="Times New Roman" w:hAnsi="Times New Roman" w:cs="Times New Roman"/>
            <w:b/>
            <w:sz w:val="28"/>
            <w:szCs w:val="28"/>
          </w:rPr>
          <w:t>приложению 5</w:t>
        </w:r>
      </w:hyperlink>
      <w:r w:rsidRPr="000946BF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065372" w:rsidRPr="000946BF" w:rsidRDefault="00065372" w:rsidP="000653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>Лимиты бюджетных обязательств по расходам, доведение которых осуществляется при выполнении условий, определенных Законом об областном бюджете</w:t>
      </w:r>
      <w:r w:rsidR="00FC559E" w:rsidRPr="00D022ED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</w:t>
      </w:r>
      <w:r w:rsidRPr="00D022ED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="00FC559E" w:rsidRPr="00D022ED">
        <w:rPr>
          <w:rFonts w:ascii="Times New Roman" w:hAnsi="Times New Roman" w:cs="Times New Roman"/>
          <w:sz w:val="28"/>
          <w:szCs w:val="28"/>
        </w:rPr>
        <w:t>руководителем финансового органа</w:t>
      </w:r>
      <w:r w:rsidRPr="00D022ED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730" w:history="1">
        <w:r w:rsidR="00D022ED" w:rsidRPr="00D022ED">
          <w:rPr>
            <w:rFonts w:ascii="Times New Roman" w:hAnsi="Times New Roman" w:cs="Times New Roman"/>
            <w:b/>
            <w:sz w:val="28"/>
            <w:szCs w:val="28"/>
          </w:rPr>
          <w:t>19</w:t>
        </w:r>
      </w:hyperlink>
      <w:r w:rsidR="00D022ED" w:rsidRPr="00D022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2ED">
        <w:rPr>
          <w:rFonts w:ascii="Times New Roman" w:hAnsi="Times New Roman" w:cs="Times New Roman"/>
          <w:sz w:val="28"/>
          <w:szCs w:val="28"/>
        </w:rPr>
        <w:t>к настоящему Регламенту.</w:t>
      </w:r>
      <w:r w:rsidR="009E6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5372" w:rsidRPr="000946BF" w:rsidRDefault="00065372" w:rsidP="000653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9"/>
      <w:bookmarkEnd w:id="1"/>
      <w:r w:rsidRPr="000946BF">
        <w:rPr>
          <w:rFonts w:ascii="Times New Roman" w:hAnsi="Times New Roman" w:cs="Times New Roman"/>
          <w:sz w:val="28"/>
          <w:szCs w:val="28"/>
        </w:rPr>
        <w:t xml:space="preserve">3.2. После утверждения </w:t>
      </w:r>
      <w:r w:rsidR="00FC559E" w:rsidRPr="000946BF">
        <w:rPr>
          <w:rFonts w:ascii="Times New Roman" w:hAnsi="Times New Roman" w:cs="Times New Roman"/>
          <w:sz w:val="28"/>
          <w:szCs w:val="28"/>
        </w:rPr>
        <w:t>руководителем финансового органа</w:t>
      </w:r>
      <w:r w:rsidRPr="000946BF">
        <w:rPr>
          <w:rFonts w:ascii="Times New Roman" w:hAnsi="Times New Roman" w:cs="Times New Roman"/>
          <w:sz w:val="28"/>
          <w:szCs w:val="28"/>
        </w:rPr>
        <w:t xml:space="preserve"> бюджетных обязательств </w:t>
      </w:r>
      <w:r w:rsidR="00FC559E" w:rsidRPr="000946BF">
        <w:rPr>
          <w:rFonts w:ascii="Times New Roman" w:hAnsi="Times New Roman" w:cs="Times New Roman"/>
          <w:sz w:val="28"/>
          <w:szCs w:val="28"/>
        </w:rPr>
        <w:t>уполномоченный работник финансового органа</w:t>
      </w:r>
      <w:r w:rsidRPr="000946BF">
        <w:rPr>
          <w:rFonts w:ascii="Times New Roman" w:hAnsi="Times New Roman" w:cs="Times New Roman"/>
          <w:sz w:val="28"/>
          <w:szCs w:val="28"/>
        </w:rPr>
        <w:t xml:space="preserve"> </w:t>
      </w:r>
      <w:r w:rsidR="00FC559E" w:rsidRPr="000946BF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AD762C" w:rsidRPr="000946BF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0946BF">
        <w:rPr>
          <w:rFonts w:ascii="Times New Roman" w:hAnsi="Times New Roman" w:cs="Times New Roman"/>
          <w:sz w:val="28"/>
          <w:szCs w:val="28"/>
        </w:rPr>
        <w:t xml:space="preserve"> </w:t>
      </w:r>
      <w:hyperlink w:anchor="P640" w:history="1">
        <w:r w:rsidRPr="000946B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0946BF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по форме согласно </w:t>
      </w:r>
      <w:r w:rsidRPr="000946BF">
        <w:rPr>
          <w:rFonts w:ascii="Times New Roman" w:hAnsi="Times New Roman" w:cs="Times New Roman"/>
          <w:b/>
          <w:sz w:val="28"/>
          <w:szCs w:val="28"/>
        </w:rPr>
        <w:t>приложению 6</w:t>
      </w:r>
      <w:r w:rsidRPr="000946BF">
        <w:rPr>
          <w:rFonts w:ascii="Times New Roman" w:hAnsi="Times New Roman" w:cs="Times New Roman"/>
          <w:sz w:val="28"/>
          <w:szCs w:val="28"/>
        </w:rPr>
        <w:t xml:space="preserve"> к настоящему Регламенту. Доведение уведомлений до ГРБС осуществляется в соответствии с </w:t>
      </w:r>
      <w:hyperlink w:anchor="P88" w:history="1">
        <w:r w:rsidRPr="000946BF">
          <w:rPr>
            <w:rFonts w:ascii="Times New Roman" w:hAnsi="Times New Roman" w:cs="Times New Roman"/>
            <w:sz w:val="28"/>
            <w:szCs w:val="28"/>
          </w:rPr>
          <w:t>пунктом 2.3</w:t>
        </w:r>
      </w:hyperlink>
      <w:r w:rsidRPr="000946BF">
        <w:rPr>
          <w:rFonts w:ascii="Times New Roman" w:hAnsi="Times New Roman" w:cs="Times New Roman"/>
          <w:sz w:val="28"/>
          <w:szCs w:val="28"/>
        </w:rPr>
        <w:t xml:space="preserve"> </w:t>
      </w:r>
      <w:r w:rsidRPr="000946BF">
        <w:rPr>
          <w:rFonts w:ascii="Times New Roman" w:hAnsi="Times New Roman" w:cs="Times New Roman"/>
          <w:sz w:val="28"/>
          <w:szCs w:val="28"/>
        </w:rPr>
        <w:lastRenderedPageBreak/>
        <w:t>настоящего Регламента</w:t>
      </w:r>
      <w:proofErr w:type="gramStart"/>
      <w:r w:rsidRPr="000946BF">
        <w:rPr>
          <w:rFonts w:ascii="Times New Roman" w:hAnsi="Times New Roman" w:cs="Times New Roman"/>
          <w:sz w:val="28"/>
          <w:szCs w:val="28"/>
        </w:rPr>
        <w:t>.</w:t>
      </w:r>
      <w:r w:rsidR="00AD762C" w:rsidRPr="000946B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5179D" w:rsidRDefault="0015179D" w:rsidP="00065372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B225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4.2.</w:t>
      </w:r>
      <w:r w:rsidR="00D022ED">
        <w:rPr>
          <w:rFonts w:ascii="Times New Roman" w:hAnsi="Times New Roman" w:cs="Times New Roman"/>
          <w:sz w:val="28"/>
          <w:szCs w:val="28"/>
        </w:rPr>
        <w:t xml:space="preserve"> раздела 4.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21E59" w:rsidRPr="00A21E59" w:rsidRDefault="0015179D" w:rsidP="00A21E59">
      <w:pPr>
        <w:widowControl w:val="0"/>
        <w:autoSpaceDE w:val="0"/>
        <w:autoSpaceDN w:val="0"/>
        <w:adjustRightInd w:val="0"/>
        <w:ind w:firstLine="624"/>
        <w:jc w:val="both"/>
        <w:rPr>
          <w:sz w:val="28"/>
          <w:szCs w:val="28"/>
        </w:rPr>
      </w:pPr>
      <w:r w:rsidRPr="00A21E59">
        <w:rPr>
          <w:sz w:val="28"/>
          <w:szCs w:val="28"/>
        </w:rPr>
        <w:t xml:space="preserve">«4.2. Уполномоченный работник финансового органа в течение трех рабочих дней проверяет </w:t>
      </w:r>
      <w:proofErr w:type="gramStart"/>
      <w:r w:rsidRPr="00A21E59">
        <w:rPr>
          <w:sz w:val="28"/>
          <w:szCs w:val="28"/>
        </w:rPr>
        <w:t>в</w:t>
      </w:r>
      <w:proofErr w:type="gramEnd"/>
      <w:r w:rsidRPr="00A21E59">
        <w:rPr>
          <w:sz w:val="28"/>
          <w:szCs w:val="28"/>
        </w:rPr>
        <w:t xml:space="preserve"> </w:t>
      </w:r>
      <w:proofErr w:type="gramStart"/>
      <w:r w:rsidRPr="00A21E59">
        <w:rPr>
          <w:sz w:val="28"/>
          <w:szCs w:val="28"/>
        </w:rPr>
        <w:t>АС</w:t>
      </w:r>
      <w:proofErr w:type="gramEnd"/>
      <w:r w:rsidRPr="00A21E59">
        <w:rPr>
          <w:sz w:val="28"/>
          <w:szCs w:val="28"/>
        </w:rPr>
        <w:t xml:space="preserve"> "Бюджет" электронный документ по лицевым счетам ПБС, в том числе посредством осуществления автоматизированного контроля. </w:t>
      </w:r>
      <w:proofErr w:type="gramStart"/>
      <w:r w:rsidRPr="00A21E59">
        <w:rPr>
          <w:sz w:val="28"/>
          <w:szCs w:val="28"/>
        </w:rPr>
        <w:t>Если документ соответствует всем требованиям, установленным настоящим Регламентом, уполномоченный работ</w:t>
      </w:r>
      <w:r w:rsidR="00CB6F14">
        <w:rPr>
          <w:sz w:val="28"/>
          <w:szCs w:val="28"/>
        </w:rPr>
        <w:t xml:space="preserve">ник после подписания Решения о </w:t>
      </w:r>
      <w:r w:rsidRPr="00A21E59">
        <w:rPr>
          <w:sz w:val="28"/>
          <w:szCs w:val="28"/>
        </w:rPr>
        <w:t xml:space="preserve"> бюджете </w:t>
      </w:r>
      <w:proofErr w:type="spellStart"/>
      <w:r w:rsidR="00CB6F14">
        <w:rPr>
          <w:sz w:val="28"/>
          <w:szCs w:val="28"/>
        </w:rPr>
        <w:t>Верх-Урюмского</w:t>
      </w:r>
      <w:proofErr w:type="spellEnd"/>
      <w:r w:rsidR="00CB6F14">
        <w:rPr>
          <w:sz w:val="28"/>
          <w:szCs w:val="28"/>
        </w:rPr>
        <w:t xml:space="preserve"> сельсовета </w:t>
      </w:r>
      <w:r w:rsidRPr="00A21E59">
        <w:rPr>
          <w:sz w:val="28"/>
          <w:szCs w:val="28"/>
        </w:rPr>
        <w:t xml:space="preserve">формирует пакет документов с уведомление об изменении бюджетных ассигнований по форме согласно </w:t>
      </w:r>
      <w:hyperlink w:anchor="P819" w:history="1">
        <w:r w:rsidRPr="009E6E39">
          <w:rPr>
            <w:b/>
            <w:sz w:val="28"/>
            <w:szCs w:val="28"/>
          </w:rPr>
          <w:t xml:space="preserve">приложению </w:t>
        </w:r>
      </w:hyperlink>
      <w:r w:rsidR="009E6E39">
        <w:rPr>
          <w:b/>
          <w:sz w:val="28"/>
          <w:szCs w:val="28"/>
        </w:rPr>
        <w:t>7</w:t>
      </w:r>
      <w:r w:rsidRPr="00A21E59">
        <w:rPr>
          <w:sz w:val="28"/>
          <w:szCs w:val="28"/>
        </w:rPr>
        <w:t xml:space="preserve"> к настоящему Регламенту и об изменении лимитов бюджетных обязательств по форме согласно </w:t>
      </w:r>
      <w:hyperlink w:anchor="P891" w:history="1">
        <w:r w:rsidRPr="009E6E39">
          <w:rPr>
            <w:b/>
            <w:sz w:val="28"/>
            <w:szCs w:val="28"/>
          </w:rPr>
          <w:t xml:space="preserve">приложению </w:t>
        </w:r>
        <w:r w:rsidR="009E6E39">
          <w:rPr>
            <w:b/>
            <w:sz w:val="28"/>
            <w:szCs w:val="28"/>
          </w:rPr>
          <w:t>8</w:t>
        </w:r>
      </w:hyperlink>
      <w:r w:rsidRPr="00A21E59">
        <w:rPr>
          <w:sz w:val="28"/>
          <w:szCs w:val="28"/>
        </w:rPr>
        <w:t xml:space="preserve"> к настоящему Регламенту</w:t>
      </w:r>
      <w:r w:rsidR="00A21E59" w:rsidRPr="00A21E59">
        <w:rPr>
          <w:sz w:val="28"/>
          <w:szCs w:val="28"/>
        </w:rPr>
        <w:t xml:space="preserve"> на бумажном носителе в двух экземплярах, которые подписываются руководителем финансового органа.</w:t>
      </w:r>
      <w:proofErr w:type="gramEnd"/>
      <w:r w:rsidR="00A21E59" w:rsidRPr="00A21E59">
        <w:rPr>
          <w:sz w:val="28"/>
          <w:szCs w:val="28"/>
        </w:rPr>
        <w:t xml:space="preserve"> После подписания один экземпляр уведомлений финансовый орган направляется ГРБС. Второй экземпляр уведомления вместе с оригиналом докладной записки остаётся в финансовом органе. </w:t>
      </w:r>
    </w:p>
    <w:p w:rsidR="00A21E59" w:rsidRPr="009E6E39" w:rsidRDefault="00A21E59" w:rsidP="009E6E39">
      <w:pPr>
        <w:ind w:firstLine="851"/>
        <w:jc w:val="both"/>
        <w:rPr>
          <w:sz w:val="28"/>
          <w:szCs w:val="28"/>
        </w:rPr>
      </w:pPr>
      <w:r w:rsidRPr="009E6E39">
        <w:rPr>
          <w:sz w:val="28"/>
          <w:szCs w:val="28"/>
        </w:rPr>
        <w:t xml:space="preserve">Если руководителем финансового органа не принято положительного решения по докладной записке на внесение изменений, финансовым органом электронный документ </w:t>
      </w:r>
      <w:proofErr w:type="gramStart"/>
      <w:r w:rsidRPr="009E6E39">
        <w:rPr>
          <w:sz w:val="28"/>
          <w:szCs w:val="28"/>
        </w:rPr>
        <w:t>в</w:t>
      </w:r>
      <w:proofErr w:type="gramEnd"/>
      <w:r w:rsidRPr="009E6E39">
        <w:rPr>
          <w:sz w:val="28"/>
          <w:szCs w:val="28"/>
        </w:rPr>
        <w:t xml:space="preserve"> </w:t>
      </w:r>
      <w:proofErr w:type="gramStart"/>
      <w:r w:rsidRPr="009E6E39">
        <w:rPr>
          <w:sz w:val="28"/>
          <w:szCs w:val="28"/>
        </w:rPr>
        <w:t>АС</w:t>
      </w:r>
      <w:proofErr w:type="gramEnd"/>
      <w:r w:rsidRPr="009E6E39">
        <w:rPr>
          <w:sz w:val="28"/>
          <w:szCs w:val="28"/>
        </w:rPr>
        <w:t xml:space="preserve"> «Бюджет» отклоняется с указанием причины отклонения. </w:t>
      </w:r>
    </w:p>
    <w:p w:rsidR="0015179D" w:rsidRPr="00D022ED" w:rsidRDefault="0015179D" w:rsidP="009E6E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E39">
        <w:rPr>
          <w:rFonts w:ascii="Times New Roman" w:hAnsi="Times New Roman" w:cs="Times New Roman"/>
          <w:sz w:val="28"/>
          <w:szCs w:val="28"/>
        </w:rPr>
        <w:t>4.2.1. В случае внесения изменений в сводную бюджетную</w:t>
      </w:r>
      <w:r w:rsidRPr="00D022ED">
        <w:rPr>
          <w:rFonts w:ascii="Times New Roman" w:hAnsi="Times New Roman" w:cs="Times New Roman"/>
          <w:sz w:val="28"/>
          <w:szCs w:val="28"/>
        </w:rPr>
        <w:t xml:space="preserve"> роспись в целях исполнения судебных актов, предусматривающих обращение взыскания на средства  бюджета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022ED">
        <w:rPr>
          <w:rFonts w:ascii="Times New Roman" w:hAnsi="Times New Roman" w:cs="Times New Roman"/>
          <w:sz w:val="28"/>
          <w:szCs w:val="28"/>
        </w:rPr>
        <w:t xml:space="preserve">, к </w:t>
      </w:r>
      <w:r w:rsidR="00A21E59" w:rsidRPr="00D022ED">
        <w:rPr>
          <w:rFonts w:ascii="Times New Roman" w:hAnsi="Times New Roman" w:cs="Times New Roman"/>
          <w:sz w:val="28"/>
          <w:szCs w:val="28"/>
        </w:rPr>
        <w:t>докладной записке</w:t>
      </w:r>
      <w:r w:rsidRPr="00D022ED">
        <w:rPr>
          <w:rFonts w:ascii="Times New Roman" w:hAnsi="Times New Roman" w:cs="Times New Roman"/>
          <w:sz w:val="28"/>
          <w:szCs w:val="28"/>
        </w:rPr>
        <w:t>, представленно</w:t>
      </w:r>
      <w:r w:rsidR="00A21E59" w:rsidRPr="00D022ED">
        <w:rPr>
          <w:rFonts w:ascii="Times New Roman" w:hAnsi="Times New Roman" w:cs="Times New Roman"/>
          <w:sz w:val="28"/>
          <w:szCs w:val="28"/>
        </w:rPr>
        <w:t>й</w:t>
      </w:r>
      <w:r w:rsidRPr="00D022ED">
        <w:rPr>
          <w:rFonts w:ascii="Times New Roman" w:hAnsi="Times New Roman" w:cs="Times New Roman"/>
          <w:sz w:val="28"/>
          <w:szCs w:val="28"/>
        </w:rPr>
        <w:t xml:space="preserve"> в </w:t>
      </w:r>
      <w:r w:rsidR="00A21E59" w:rsidRPr="00D022ED">
        <w:rPr>
          <w:rFonts w:ascii="Times New Roman" w:hAnsi="Times New Roman" w:cs="Times New Roman"/>
          <w:sz w:val="28"/>
          <w:szCs w:val="28"/>
        </w:rPr>
        <w:t>финансовый орган</w:t>
      </w:r>
      <w:r w:rsidRPr="00D022ED">
        <w:rPr>
          <w:rFonts w:ascii="Times New Roman" w:hAnsi="Times New Roman" w:cs="Times New Roman"/>
          <w:sz w:val="28"/>
          <w:szCs w:val="28"/>
        </w:rPr>
        <w:t>, ГРБС обязан прикрепить копию судебного акта и копию исполнительного документа (при наличии).</w:t>
      </w:r>
    </w:p>
    <w:p w:rsidR="0015179D" w:rsidRPr="00D022ED" w:rsidRDefault="0015179D" w:rsidP="001517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 xml:space="preserve">4.2.2. В случае внесения изменений в сводную бюджетную роспись и лимиты бюджетных обязательств в целях использования (перераспределения) средств резервного фонда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B6F14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CB6F1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21E59" w:rsidRPr="00D022E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21E59" w:rsidRPr="00D022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022ED">
        <w:rPr>
          <w:rFonts w:ascii="Times New Roman" w:hAnsi="Times New Roman" w:cs="Times New Roman"/>
          <w:sz w:val="28"/>
          <w:szCs w:val="28"/>
        </w:rPr>
        <w:t xml:space="preserve">, к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докладной записке </w:t>
      </w:r>
      <w:r w:rsidRPr="00D022ED">
        <w:rPr>
          <w:rFonts w:ascii="Times New Roman" w:hAnsi="Times New Roman" w:cs="Times New Roman"/>
          <w:sz w:val="28"/>
          <w:szCs w:val="28"/>
        </w:rPr>
        <w:t xml:space="preserve">ГРБС </w:t>
      </w:r>
      <w:proofErr w:type="gramStart"/>
      <w:r w:rsidRPr="00D022ED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022ED">
        <w:rPr>
          <w:rFonts w:ascii="Times New Roman" w:hAnsi="Times New Roman" w:cs="Times New Roman"/>
          <w:sz w:val="28"/>
          <w:szCs w:val="28"/>
        </w:rPr>
        <w:t xml:space="preserve"> прикрепить копию распоряжения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B6F14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CB6F1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21E59" w:rsidRPr="00D022E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21E59" w:rsidRPr="00D022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022ED">
        <w:rPr>
          <w:rFonts w:ascii="Times New Roman" w:hAnsi="Times New Roman" w:cs="Times New Roman"/>
          <w:sz w:val="28"/>
          <w:szCs w:val="28"/>
        </w:rPr>
        <w:t xml:space="preserve"> о выделении средств из резервного фонда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B6F14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CB6F1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21E59" w:rsidRPr="00D022E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21E59" w:rsidRPr="00D022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022ED">
        <w:rPr>
          <w:rFonts w:ascii="Times New Roman" w:hAnsi="Times New Roman" w:cs="Times New Roman"/>
          <w:sz w:val="28"/>
          <w:szCs w:val="28"/>
        </w:rPr>
        <w:t>.</w:t>
      </w:r>
    </w:p>
    <w:p w:rsidR="0015179D" w:rsidRDefault="0015179D" w:rsidP="001517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 xml:space="preserve">4.2.3. </w:t>
      </w:r>
      <w:proofErr w:type="gramStart"/>
      <w:r w:rsidRPr="00D022ED">
        <w:rPr>
          <w:rFonts w:ascii="Times New Roman" w:hAnsi="Times New Roman" w:cs="Times New Roman"/>
          <w:sz w:val="28"/>
          <w:szCs w:val="28"/>
        </w:rPr>
        <w:t xml:space="preserve">Все действия в части расходов, производимых за счет целевых средств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022ED">
        <w:rPr>
          <w:rFonts w:ascii="Times New Roman" w:hAnsi="Times New Roman" w:cs="Times New Roman"/>
          <w:sz w:val="28"/>
          <w:szCs w:val="28"/>
        </w:rPr>
        <w:t xml:space="preserve">бюджета, осуществляются и контролируются </w:t>
      </w:r>
      <w:r w:rsidR="00A21E59" w:rsidRPr="00D022ED">
        <w:rPr>
          <w:rFonts w:ascii="Times New Roman" w:hAnsi="Times New Roman" w:cs="Times New Roman"/>
          <w:sz w:val="28"/>
          <w:szCs w:val="28"/>
        </w:rPr>
        <w:t>уполномоченным работником</w:t>
      </w:r>
      <w:r w:rsidRPr="00D022ED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21E59" w:rsidRPr="00D022ED">
        <w:rPr>
          <w:rFonts w:ascii="Times New Roman" w:hAnsi="Times New Roman" w:cs="Times New Roman"/>
          <w:sz w:val="28"/>
          <w:szCs w:val="28"/>
        </w:rPr>
        <w:t>проекта Закона о внесении изменений в областной бюджет Новосибирской области</w:t>
      </w:r>
      <w:r w:rsidRPr="00D022ED">
        <w:rPr>
          <w:rFonts w:ascii="Times New Roman" w:hAnsi="Times New Roman" w:cs="Times New Roman"/>
          <w:sz w:val="28"/>
          <w:szCs w:val="28"/>
        </w:rPr>
        <w:t xml:space="preserve"> 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и </w:t>
      </w:r>
      <w:r w:rsidRPr="00D022ED">
        <w:rPr>
          <w:rFonts w:ascii="Times New Roman" w:hAnsi="Times New Roman" w:cs="Times New Roman"/>
          <w:sz w:val="28"/>
          <w:szCs w:val="28"/>
        </w:rPr>
        <w:t>уведомления по расчетам между бюджетами, нормативных правовых актов</w:t>
      </w:r>
      <w:r w:rsidR="00A21E59" w:rsidRPr="00D022E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022ED">
        <w:rPr>
          <w:rFonts w:ascii="Times New Roman" w:hAnsi="Times New Roman" w:cs="Times New Roman"/>
          <w:sz w:val="28"/>
          <w:szCs w:val="28"/>
        </w:rPr>
        <w:t>, устанавливающих распределение субсидий, субвенций и иных межбюджетных трансфертов, предоставленных  бюджету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022ED">
        <w:rPr>
          <w:rFonts w:ascii="Times New Roman" w:hAnsi="Times New Roman" w:cs="Times New Roman"/>
          <w:sz w:val="28"/>
          <w:szCs w:val="28"/>
        </w:rPr>
        <w:t xml:space="preserve"> из </w:t>
      </w:r>
      <w:r w:rsidR="00A21E59" w:rsidRPr="00D022ED">
        <w:rPr>
          <w:rFonts w:ascii="Times New Roman" w:hAnsi="Times New Roman" w:cs="Times New Roman"/>
          <w:sz w:val="28"/>
          <w:szCs w:val="28"/>
        </w:rPr>
        <w:t>областного</w:t>
      </w:r>
      <w:r w:rsidRPr="00D022ED">
        <w:rPr>
          <w:rFonts w:ascii="Times New Roman" w:hAnsi="Times New Roman" w:cs="Times New Roman"/>
          <w:sz w:val="28"/>
          <w:szCs w:val="28"/>
        </w:rPr>
        <w:t xml:space="preserve"> бюджета, безвозмездных поступлений в бюджет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022ED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D022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2ED">
        <w:rPr>
          <w:rFonts w:ascii="Times New Roman" w:hAnsi="Times New Roman" w:cs="Times New Roman"/>
          <w:sz w:val="28"/>
          <w:szCs w:val="28"/>
        </w:rPr>
        <w:t xml:space="preserve">физических и юридических лиц, имеющих целевое назначение, сверх объемов, утвержденных </w:t>
      </w:r>
      <w:r w:rsidR="00CB6F14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Pr="00D022ED">
        <w:rPr>
          <w:rFonts w:ascii="Times New Roman" w:hAnsi="Times New Roman" w:cs="Times New Roman"/>
          <w:sz w:val="28"/>
          <w:szCs w:val="28"/>
        </w:rPr>
        <w:t>бюджете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022ED">
        <w:rPr>
          <w:rFonts w:ascii="Times New Roman" w:hAnsi="Times New Roman" w:cs="Times New Roman"/>
          <w:sz w:val="28"/>
          <w:szCs w:val="28"/>
        </w:rPr>
        <w:t xml:space="preserve">, </w:t>
      </w:r>
      <w:r w:rsidR="00A21E59" w:rsidRPr="00D022ED">
        <w:rPr>
          <w:rFonts w:ascii="Times New Roman" w:hAnsi="Times New Roman" w:cs="Times New Roman"/>
          <w:sz w:val="28"/>
          <w:szCs w:val="28"/>
        </w:rPr>
        <w:t>докладной</w:t>
      </w:r>
      <w:r w:rsidRPr="00D022ED">
        <w:rPr>
          <w:rFonts w:ascii="Times New Roman" w:hAnsi="Times New Roman" w:cs="Times New Roman"/>
          <w:sz w:val="28"/>
          <w:szCs w:val="28"/>
        </w:rPr>
        <w:t xml:space="preserve"> записки о поступлении целевых средств </w:t>
      </w:r>
      <w:r w:rsidR="00A21E59" w:rsidRPr="00D022ED">
        <w:rPr>
          <w:rFonts w:ascii="Times New Roman" w:hAnsi="Times New Roman" w:cs="Times New Roman"/>
          <w:sz w:val="28"/>
          <w:szCs w:val="28"/>
        </w:rPr>
        <w:t>областного</w:t>
      </w:r>
      <w:r w:rsidRPr="00D022ED">
        <w:rPr>
          <w:rFonts w:ascii="Times New Roman" w:hAnsi="Times New Roman" w:cs="Times New Roman"/>
          <w:sz w:val="28"/>
          <w:szCs w:val="28"/>
        </w:rPr>
        <w:t xml:space="preserve"> бюджета или </w:t>
      </w:r>
      <w:r w:rsidR="00A21E59" w:rsidRPr="00D022ED">
        <w:rPr>
          <w:rFonts w:ascii="Times New Roman" w:hAnsi="Times New Roman" w:cs="Times New Roman"/>
          <w:sz w:val="28"/>
          <w:szCs w:val="28"/>
        </w:rPr>
        <w:t>докладной</w:t>
      </w:r>
      <w:r w:rsidRPr="00D022ED">
        <w:rPr>
          <w:rFonts w:ascii="Times New Roman" w:hAnsi="Times New Roman" w:cs="Times New Roman"/>
          <w:sz w:val="28"/>
          <w:szCs w:val="28"/>
        </w:rPr>
        <w:t xml:space="preserve"> записки о доведении лимитов бюджетных обязательств и (или) предельных объемов оплаты денежных обязательств в соответствующем периоде текущего </w:t>
      </w:r>
      <w:r w:rsidRPr="00D022ED">
        <w:rPr>
          <w:rFonts w:ascii="Times New Roman" w:hAnsi="Times New Roman" w:cs="Times New Roman"/>
          <w:sz w:val="28"/>
          <w:szCs w:val="28"/>
        </w:rPr>
        <w:lastRenderedPageBreak/>
        <w:t>финансового года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</w:t>
      </w:r>
      <w:proofErr w:type="gramEnd"/>
      <w:r w:rsidRPr="00D022E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B6F1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022ED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средств, источником финансового обеспечения которых являются данные межбюджетные трансферты, с приложением выписки из лицевого счета и (или) расходного расписания</w:t>
      </w:r>
      <w:proofErr w:type="gramStart"/>
      <w:r w:rsidRPr="00D022ED">
        <w:rPr>
          <w:rFonts w:ascii="Times New Roman" w:hAnsi="Times New Roman" w:cs="Times New Roman"/>
          <w:sz w:val="28"/>
          <w:szCs w:val="28"/>
        </w:rPr>
        <w:t>.</w:t>
      </w:r>
      <w:r w:rsidR="00D022ED" w:rsidRPr="00D022E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022ED" w:rsidRPr="00D022ED" w:rsidRDefault="00D022ED" w:rsidP="001517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 xml:space="preserve">3) </w:t>
      </w:r>
      <w:r w:rsidR="00EA2426">
        <w:rPr>
          <w:rFonts w:ascii="Times New Roman" w:hAnsi="Times New Roman" w:cs="Times New Roman"/>
          <w:sz w:val="28"/>
          <w:szCs w:val="28"/>
        </w:rPr>
        <w:t>п</w:t>
      </w:r>
      <w:r w:rsidRPr="00D022ED">
        <w:rPr>
          <w:rFonts w:ascii="Times New Roman" w:hAnsi="Times New Roman" w:cs="Times New Roman"/>
          <w:sz w:val="28"/>
          <w:szCs w:val="28"/>
        </w:rPr>
        <w:t>ункт 5.1. раздела 5 изложить в следующей редакции:</w:t>
      </w:r>
    </w:p>
    <w:p w:rsidR="00D022ED" w:rsidRPr="00D022ED" w:rsidRDefault="00D022ED" w:rsidP="00D022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 xml:space="preserve">«5.1. 5.1. Бюджетная роспись расходов ГРБС на очередной финансовый год и плановый период составляется и утверждается в разрезе ПБС, подведомственных ГРБС, разделов, подразделов, целевых статей, видов расходов в соответствии с доведенными лимитами бюджетных обязательств соответствующему ГРБС по форме согласно </w:t>
      </w:r>
      <w:hyperlink w:anchor="P1306" w:history="1">
        <w:r w:rsidRPr="00D022ED">
          <w:rPr>
            <w:rFonts w:ascii="Times New Roman" w:hAnsi="Times New Roman" w:cs="Times New Roman"/>
            <w:b/>
            <w:sz w:val="28"/>
            <w:szCs w:val="28"/>
          </w:rPr>
          <w:t>приложению 1</w:t>
        </w:r>
      </w:hyperlink>
      <w:r w:rsidRPr="00D022ED">
        <w:rPr>
          <w:rFonts w:ascii="Times New Roman" w:hAnsi="Times New Roman" w:cs="Times New Roman"/>
          <w:b/>
          <w:sz w:val="28"/>
          <w:szCs w:val="28"/>
        </w:rPr>
        <w:t>1</w:t>
      </w:r>
      <w:r w:rsidRPr="00D022ED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D022ED" w:rsidRPr="00D022ED" w:rsidRDefault="00D022ED" w:rsidP="00D022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2ED">
        <w:rPr>
          <w:rFonts w:ascii="Times New Roman" w:hAnsi="Times New Roman" w:cs="Times New Roman"/>
          <w:sz w:val="28"/>
          <w:szCs w:val="28"/>
        </w:rPr>
        <w:t>По межбюджетным трансфертам роспись утверждается в разрезе муниципальных образований - получателей межбюджетных трансфертов.</w:t>
      </w:r>
    </w:p>
    <w:p w:rsidR="00D022ED" w:rsidRDefault="00D022ED" w:rsidP="00D022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2ED">
        <w:rPr>
          <w:rFonts w:ascii="Times New Roman" w:hAnsi="Times New Roman" w:cs="Times New Roman"/>
          <w:sz w:val="28"/>
          <w:szCs w:val="28"/>
        </w:rPr>
        <w:t xml:space="preserve">Бюджетная роспись источников главного администратора источников на очередной финансовый год и плановый период составляется и утверждается в разрезе администраторов источников финансирования дефицита областного бюджета (далее - администраторы источников), находящихся в ведении главного администратора источников, и кодов классификации источников в соответствии с бюджетными ассигнованиями, утвержденными сводной росписью по соответствующему главному администратору источников, по форме согласно </w:t>
      </w:r>
      <w:hyperlink w:anchor="P1372" w:history="1">
        <w:r w:rsidRPr="00D022ED">
          <w:rPr>
            <w:rFonts w:ascii="Times New Roman" w:hAnsi="Times New Roman" w:cs="Times New Roman"/>
            <w:b/>
            <w:sz w:val="28"/>
            <w:szCs w:val="28"/>
          </w:rPr>
          <w:t>приложению 1</w:t>
        </w:r>
      </w:hyperlink>
      <w:r w:rsidRPr="00D022ED">
        <w:rPr>
          <w:rFonts w:ascii="Times New Roman" w:hAnsi="Times New Roman" w:cs="Times New Roman"/>
          <w:b/>
          <w:sz w:val="28"/>
          <w:szCs w:val="28"/>
        </w:rPr>
        <w:t>2</w:t>
      </w:r>
      <w:r w:rsidRPr="00D022ED">
        <w:rPr>
          <w:rFonts w:ascii="Times New Roman" w:hAnsi="Times New Roman" w:cs="Times New Roman"/>
          <w:sz w:val="28"/>
          <w:szCs w:val="28"/>
        </w:rPr>
        <w:t xml:space="preserve"> к настоящему Регламенту.»;</w:t>
      </w:r>
      <w:proofErr w:type="gramEnd"/>
    </w:p>
    <w:p w:rsidR="00EA2426" w:rsidRPr="00D022ED" w:rsidRDefault="00EA2426" w:rsidP="00D022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приложения  </w:t>
      </w:r>
      <w:r w:rsidR="00370733">
        <w:rPr>
          <w:rFonts w:ascii="Times New Roman" w:hAnsi="Times New Roman" w:cs="Times New Roman"/>
          <w:sz w:val="28"/>
          <w:szCs w:val="28"/>
        </w:rPr>
        <w:t xml:space="preserve">1-8 и 10-19 </w:t>
      </w:r>
      <w:r>
        <w:rPr>
          <w:rFonts w:ascii="Times New Roman" w:hAnsi="Times New Roman" w:cs="Times New Roman"/>
          <w:sz w:val="28"/>
          <w:szCs w:val="28"/>
        </w:rPr>
        <w:t xml:space="preserve">изложить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="00370733">
        <w:rPr>
          <w:rFonts w:ascii="Times New Roman" w:hAnsi="Times New Roman" w:cs="Times New Roman"/>
          <w:sz w:val="28"/>
          <w:szCs w:val="28"/>
        </w:rPr>
        <w:t xml:space="preserve"> 1-18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A42BFA">
        <w:rPr>
          <w:rFonts w:ascii="Times New Roman" w:hAnsi="Times New Roman" w:cs="Times New Roman"/>
          <w:sz w:val="28"/>
          <w:szCs w:val="28"/>
        </w:rPr>
        <w:t>остановлению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.</w:t>
      </w:r>
    </w:p>
    <w:p w:rsidR="00D022ED" w:rsidRPr="00D022ED" w:rsidRDefault="00D022ED" w:rsidP="001517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2ED" w:rsidRDefault="00D022ED" w:rsidP="0015179D">
      <w:pPr>
        <w:pStyle w:val="ConsPlusNormal"/>
        <w:ind w:firstLine="540"/>
        <w:jc w:val="both"/>
      </w:pPr>
    </w:p>
    <w:p w:rsidR="00122644" w:rsidRPr="000946BF" w:rsidRDefault="00122644" w:rsidP="00122644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03657B" w:rsidRDefault="0003657B" w:rsidP="00CB6F14">
      <w:pPr>
        <w:pStyle w:val="ConsPlusNormal"/>
        <w:jc w:val="both"/>
      </w:pPr>
    </w:p>
    <w:p w:rsidR="00CC6129" w:rsidRPr="00773F87" w:rsidRDefault="00CC6129" w:rsidP="00773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F87" w:rsidRPr="00773F87" w:rsidRDefault="00773F87" w:rsidP="00773F87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B6F14" w:rsidRDefault="00CD0921" w:rsidP="00CB6F14">
      <w:pPr>
        <w:pStyle w:val="a3"/>
        <w:widowControl w:val="0"/>
        <w:shd w:val="clear" w:color="auto" w:fill="FFFFFF"/>
        <w:tabs>
          <w:tab w:val="clear" w:pos="4536"/>
          <w:tab w:val="clear" w:pos="9072"/>
        </w:tabs>
        <w:ind w:firstLine="0"/>
        <w:jc w:val="left"/>
      </w:pPr>
      <w:r w:rsidRPr="006C591D">
        <w:t xml:space="preserve">Глава </w:t>
      </w:r>
      <w:proofErr w:type="spellStart"/>
      <w:r w:rsidR="00CB6F14">
        <w:t>Верх-Урюмского</w:t>
      </w:r>
      <w:proofErr w:type="spellEnd"/>
      <w:r w:rsidR="00CB6F14">
        <w:t xml:space="preserve"> сельсовета                                        И.А.Морозов</w:t>
      </w:r>
    </w:p>
    <w:p w:rsidR="00CD0921" w:rsidRDefault="00CD0921" w:rsidP="00CB6F14">
      <w:pPr>
        <w:pStyle w:val="a3"/>
        <w:widowControl w:val="0"/>
        <w:shd w:val="clear" w:color="auto" w:fill="FFFFFF"/>
        <w:tabs>
          <w:tab w:val="clear" w:pos="4536"/>
          <w:tab w:val="clear" w:pos="9072"/>
        </w:tabs>
        <w:ind w:firstLine="0"/>
        <w:jc w:val="left"/>
      </w:pPr>
      <w:proofErr w:type="spellStart"/>
      <w:r w:rsidRPr="006C591D">
        <w:t>Здвинского</w:t>
      </w:r>
      <w:proofErr w:type="spellEnd"/>
      <w:r w:rsidRPr="006C591D">
        <w:t xml:space="preserve">  района</w:t>
      </w:r>
      <w:r w:rsidR="00CB6F14">
        <w:t xml:space="preserve"> Новосибирской области </w:t>
      </w:r>
      <w:r w:rsidRPr="006C591D">
        <w:t xml:space="preserve">                                                  </w:t>
      </w:r>
    </w:p>
    <w:p w:rsidR="00CD0921" w:rsidRDefault="00CD0921" w:rsidP="00CD0921">
      <w:pPr>
        <w:pStyle w:val="a3"/>
        <w:widowControl w:val="0"/>
        <w:shd w:val="clear" w:color="auto" w:fill="FFFFFF"/>
        <w:tabs>
          <w:tab w:val="clear" w:pos="4536"/>
          <w:tab w:val="clear" w:pos="9072"/>
        </w:tabs>
        <w:ind w:firstLine="0"/>
        <w:rPr>
          <w:sz w:val="20"/>
          <w:szCs w:val="20"/>
        </w:rPr>
      </w:pPr>
    </w:p>
    <w:p w:rsidR="00D85B75" w:rsidRDefault="00D85B75"/>
    <w:sectPr w:rsidR="00D85B75" w:rsidSect="00B5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1972"/>
    <w:multiLevelType w:val="hybridMultilevel"/>
    <w:tmpl w:val="263C58AA"/>
    <w:lvl w:ilvl="0" w:tplc="8DF6825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E40DB5"/>
    <w:multiLevelType w:val="hybridMultilevel"/>
    <w:tmpl w:val="509CE660"/>
    <w:lvl w:ilvl="0" w:tplc="598A76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133EA8"/>
    <w:multiLevelType w:val="hybridMultilevel"/>
    <w:tmpl w:val="7DFEFE5C"/>
    <w:lvl w:ilvl="0" w:tplc="848C7B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D0921"/>
    <w:rsid w:val="00014FB4"/>
    <w:rsid w:val="0003657B"/>
    <w:rsid w:val="00065372"/>
    <w:rsid w:val="000946BF"/>
    <w:rsid w:val="00122644"/>
    <w:rsid w:val="0015179D"/>
    <w:rsid w:val="00210E47"/>
    <w:rsid w:val="002D1655"/>
    <w:rsid w:val="00370733"/>
    <w:rsid w:val="004139E3"/>
    <w:rsid w:val="00515126"/>
    <w:rsid w:val="0053212E"/>
    <w:rsid w:val="005B225F"/>
    <w:rsid w:val="005B7FA4"/>
    <w:rsid w:val="00773F87"/>
    <w:rsid w:val="009E6E39"/>
    <w:rsid w:val="00A21E59"/>
    <w:rsid w:val="00A42BFA"/>
    <w:rsid w:val="00AC1ADD"/>
    <w:rsid w:val="00AD762C"/>
    <w:rsid w:val="00B51FF9"/>
    <w:rsid w:val="00BB6A6C"/>
    <w:rsid w:val="00BC0004"/>
    <w:rsid w:val="00CB6F14"/>
    <w:rsid w:val="00CC6129"/>
    <w:rsid w:val="00CD0921"/>
    <w:rsid w:val="00CE45B1"/>
    <w:rsid w:val="00D022ED"/>
    <w:rsid w:val="00D43023"/>
    <w:rsid w:val="00D76811"/>
    <w:rsid w:val="00D85B75"/>
    <w:rsid w:val="00EA2426"/>
    <w:rsid w:val="00EC3A12"/>
    <w:rsid w:val="00FC559E"/>
    <w:rsid w:val="00FD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921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CD09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"/>
    <w:basedOn w:val="a"/>
    <w:rsid w:val="00CD092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0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7F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7FA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age number"/>
    <w:basedOn w:val="a0"/>
    <w:rsid w:val="00A21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921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CD09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"/>
    <w:basedOn w:val="a"/>
    <w:rsid w:val="00CD092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0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7F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7FA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age number"/>
    <w:basedOn w:val="a0"/>
    <w:rsid w:val="00A21E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13</cp:revision>
  <cp:lastPrinted>2017-05-24T09:11:00Z</cp:lastPrinted>
  <dcterms:created xsi:type="dcterms:W3CDTF">2017-05-19T05:06:00Z</dcterms:created>
  <dcterms:modified xsi:type="dcterms:W3CDTF">2017-05-24T09:11:00Z</dcterms:modified>
</cp:coreProperties>
</file>